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9093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ТЕРРИТОРИАЛЬНАЯ ИЗБИРАТЕЛЬНАЯ КОМИССИЯ</w:t>
      </w:r>
    </w:p>
    <w:p w14:paraId="64455222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РАБОЧЕГО ПОСЕЛКА ЛОТОШИНО</w:t>
      </w:r>
    </w:p>
    <w:p w14:paraId="526CD092" w14:textId="77777777" w:rsidR="00FE4F1F" w:rsidRPr="00FE4F1F" w:rsidRDefault="00FE4F1F" w:rsidP="00FE4F1F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E4F1F">
        <w:rPr>
          <w:rFonts w:ascii="Times New Roman" w:hAnsi="Times New Roman"/>
          <w:color w:val="auto"/>
          <w:sz w:val="28"/>
          <w:szCs w:val="28"/>
        </w:rPr>
        <w:t>МОСКОВСКОЙ ОБЛАСТИ</w:t>
      </w:r>
    </w:p>
    <w:p w14:paraId="338A524C" w14:textId="77777777" w:rsidR="00FE4F1F" w:rsidRPr="00FE4F1F" w:rsidRDefault="00FE4F1F" w:rsidP="00FE4F1F">
      <w:pPr>
        <w:pStyle w:val="a4"/>
        <w:spacing w:line="276" w:lineRule="auto"/>
        <w:jc w:val="center"/>
        <w:rPr>
          <w:b/>
          <w:szCs w:val="28"/>
        </w:rPr>
      </w:pPr>
    </w:p>
    <w:p w14:paraId="5C83FE9B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РЕШЕНИЕ</w:t>
      </w:r>
    </w:p>
    <w:p w14:paraId="4ECB67B6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14:paraId="6C567E11" w14:textId="35275FFE" w:rsidR="00FE4F1F" w:rsidRPr="00FE4F1F" w:rsidRDefault="00FE4F1F" w:rsidP="00FE4F1F">
      <w:pPr>
        <w:pStyle w:val="a6"/>
        <w:spacing w:line="276" w:lineRule="auto"/>
        <w:jc w:val="left"/>
        <w:rPr>
          <w:rFonts w:ascii="Times New Roman" w:hAnsi="Times New Roman" w:cs="Times New Roman"/>
          <w:szCs w:val="28"/>
        </w:rPr>
      </w:pPr>
      <w:r w:rsidRPr="00FE4F1F">
        <w:rPr>
          <w:rFonts w:ascii="Times New Roman" w:hAnsi="Times New Roman" w:cs="Times New Roman"/>
          <w:szCs w:val="28"/>
        </w:rPr>
        <w:t xml:space="preserve">от </w:t>
      </w:r>
      <w:r w:rsidR="00A9324D">
        <w:rPr>
          <w:rFonts w:ascii="Times New Roman" w:hAnsi="Times New Roman" w:cs="Times New Roman"/>
          <w:szCs w:val="28"/>
        </w:rPr>
        <w:t>19</w:t>
      </w:r>
      <w:r w:rsidRPr="00FE4F1F">
        <w:rPr>
          <w:rFonts w:ascii="Times New Roman" w:hAnsi="Times New Roman" w:cs="Times New Roman"/>
          <w:szCs w:val="28"/>
        </w:rPr>
        <w:t xml:space="preserve"> сентября 2024 года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FE4F1F">
        <w:rPr>
          <w:rFonts w:ascii="Times New Roman" w:hAnsi="Times New Roman" w:cs="Times New Roman"/>
          <w:szCs w:val="28"/>
        </w:rPr>
        <w:t xml:space="preserve">   № 4</w:t>
      </w:r>
      <w:r w:rsidR="00CF7F35">
        <w:rPr>
          <w:rFonts w:ascii="Times New Roman" w:hAnsi="Times New Roman" w:cs="Times New Roman"/>
          <w:szCs w:val="28"/>
        </w:rPr>
        <w:t>4</w:t>
      </w:r>
      <w:r w:rsidR="00966275">
        <w:rPr>
          <w:rFonts w:ascii="Times New Roman" w:hAnsi="Times New Roman" w:cs="Times New Roman"/>
          <w:szCs w:val="28"/>
        </w:rPr>
        <w:t>1</w:t>
      </w:r>
      <w:r w:rsidRPr="00FE4F1F">
        <w:rPr>
          <w:rFonts w:ascii="Times New Roman" w:hAnsi="Times New Roman" w:cs="Times New Roman"/>
          <w:szCs w:val="28"/>
        </w:rPr>
        <w:t>/8</w:t>
      </w:r>
      <w:r>
        <w:rPr>
          <w:rFonts w:ascii="Times New Roman" w:hAnsi="Times New Roman" w:cs="Times New Roman"/>
          <w:szCs w:val="28"/>
        </w:rPr>
        <w:t>3</w:t>
      </w:r>
    </w:p>
    <w:p w14:paraId="5D1C3740" w14:textId="77777777" w:rsidR="00FE4F1F" w:rsidRPr="00FE4F1F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49330" w14:textId="35A42DE3" w:rsidR="00FE4F1F" w:rsidRPr="0056403A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депутат</w:t>
      </w:r>
      <w:r w:rsidR="00A72CAA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городского округа Лотошино Московской области второго созыва по </w:t>
      </w:r>
      <w:proofErr w:type="spellStart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избирательному округу №</w:t>
      </w:r>
      <w:r w:rsidR="00D076C7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62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41411A70" w14:textId="77777777" w:rsidR="00FE4F1F" w:rsidRPr="0056403A" w:rsidRDefault="00FE4F1F" w:rsidP="00FE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15F1D" w14:textId="77777777" w:rsidR="00A9324D" w:rsidRPr="0056403A" w:rsidRDefault="00FE4F1F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64 Закона Московской области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муниципальных выборах в Московской области» и на основании решения территориальной избирательной комиссии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поселка Лотошино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09.09.2024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435/82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определении результатов выборов депутатов Совета депутатов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» территориальная избирательная комиссия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рабочего поселка Лотошино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A01379" w14:textId="774A97A0" w:rsidR="00FE4F1F" w:rsidRPr="0056403A" w:rsidRDefault="00A9324D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4F1F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14:paraId="0FAFAD7B" w14:textId="52F7A241" w:rsidR="00A72CAA" w:rsidRPr="0056403A" w:rsidRDefault="00FE4F1F" w:rsidP="00FE4F1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Зарегистрировать депутат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избранн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 </w:t>
      </w:r>
      <w:r w:rsidR="009662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14B2FD2" w14:textId="0B405213" w:rsidR="00A72CAA" w:rsidRPr="0056403A" w:rsidRDefault="00966275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Сорокина Николая Валентиновича</w:t>
      </w:r>
      <w:r w:rsidR="00A72CAA" w:rsidRPr="0056403A">
        <w:rPr>
          <w:rFonts w:ascii="Times New Roman" w:hAnsi="Times New Roman"/>
          <w:sz w:val="26"/>
          <w:szCs w:val="26"/>
        </w:rPr>
        <w:t>;</w:t>
      </w:r>
    </w:p>
    <w:p w14:paraId="5C764069" w14:textId="371F8B4B" w:rsidR="00A72CAA" w:rsidRPr="0056403A" w:rsidRDefault="00966275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Горцовскую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Светлану Сергеевну</w:t>
      </w:r>
      <w:r w:rsidR="00A72CAA" w:rsidRPr="0056403A">
        <w:rPr>
          <w:rFonts w:ascii="Times New Roman" w:hAnsi="Times New Roman"/>
          <w:sz w:val="26"/>
          <w:szCs w:val="26"/>
        </w:rPr>
        <w:t>;</w:t>
      </w:r>
    </w:p>
    <w:p w14:paraId="3F91F408" w14:textId="5F4A88A2" w:rsidR="00A72CAA" w:rsidRPr="0056403A" w:rsidRDefault="00966275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Дронову Ольгу Александровну</w:t>
      </w:r>
      <w:r w:rsidR="00A72CAA" w:rsidRPr="0056403A">
        <w:rPr>
          <w:rFonts w:ascii="Times New Roman" w:hAnsi="Times New Roman"/>
          <w:sz w:val="26"/>
          <w:szCs w:val="26"/>
        </w:rPr>
        <w:t>;</w:t>
      </w:r>
    </w:p>
    <w:p w14:paraId="5D4BA25C" w14:textId="06B71D45" w:rsidR="00A72CAA" w:rsidRPr="0056403A" w:rsidRDefault="00966275" w:rsidP="0056403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Жихарева Артёма Юрьевича</w:t>
      </w:r>
      <w:r w:rsidR="0056403A" w:rsidRPr="0056403A">
        <w:rPr>
          <w:rFonts w:ascii="Times New Roman" w:hAnsi="Times New Roman"/>
          <w:sz w:val="26"/>
          <w:szCs w:val="26"/>
        </w:rPr>
        <w:t>.</w:t>
      </w:r>
    </w:p>
    <w:p w14:paraId="51CFAC8B" w14:textId="7570A248" w:rsidR="0056403A" w:rsidRPr="0056403A" w:rsidRDefault="00FE4F1F" w:rsidP="00FE4F1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</w:t>
      </w:r>
      <w:r w:rsidR="00E13ABF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удостоверения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избранн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андатному</w:t>
      </w:r>
      <w:proofErr w:type="spellEnd"/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62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6578EC1" w14:textId="2EBF058B" w:rsidR="00966275" w:rsidRPr="0056403A" w:rsidRDefault="00966275" w:rsidP="0096627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Сорокин</w:t>
      </w:r>
      <w:r w:rsidR="00E65695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Никола</w:t>
      </w:r>
      <w:r w:rsidR="00E65695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Валентинович</w:t>
      </w:r>
      <w:r w:rsidR="00E65695">
        <w:rPr>
          <w:rFonts w:ascii="Times New Roman" w:hAnsi="Times New Roman"/>
          <w:sz w:val="26"/>
          <w:szCs w:val="26"/>
        </w:rPr>
        <w:t>у</w:t>
      </w:r>
      <w:r w:rsidRPr="0056403A">
        <w:rPr>
          <w:rFonts w:ascii="Times New Roman" w:hAnsi="Times New Roman"/>
          <w:sz w:val="26"/>
          <w:szCs w:val="26"/>
        </w:rPr>
        <w:t>;</w:t>
      </w:r>
    </w:p>
    <w:p w14:paraId="380C3045" w14:textId="4808EFB4" w:rsidR="00966275" w:rsidRPr="0056403A" w:rsidRDefault="00966275" w:rsidP="0096627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Горцовск</w:t>
      </w:r>
      <w:r w:rsidR="00E65695">
        <w:rPr>
          <w:rFonts w:ascii="Times New Roman" w:hAnsi="Times New Roman"/>
          <w:sz w:val="26"/>
          <w:szCs w:val="26"/>
        </w:rPr>
        <w:t>ой</w:t>
      </w:r>
      <w:proofErr w:type="spellEnd"/>
      <w:r>
        <w:rPr>
          <w:rFonts w:ascii="Times New Roman" w:hAnsi="Times New Roman"/>
          <w:sz w:val="26"/>
          <w:szCs w:val="26"/>
        </w:rPr>
        <w:t xml:space="preserve"> Светлан</w:t>
      </w:r>
      <w:r w:rsidR="00E6569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Сергеевн</w:t>
      </w:r>
      <w:r w:rsidR="00E65695">
        <w:rPr>
          <w:rFonts w:ascii="Times New Roman" w:hAnsi="Times New Roman"/>
          <w:sz w:val="26"/>
          <w:szCs w:val="26"/>
        </w:rPr>
        <w:t>е</w:t>
      </w:r>
      <w:r w:rsidRPr="0056403A">
        <w:rPr>
          <w:rFonts w:ascii="Times New Roman" w:hAnsi="Times New Roman"/>
          <w:sz w:val="26"/>
          <w:szCs w:val="26"/>
        </w:rPr>
        <w:t>;</w:t>
      </w:r>
    </w:p>
    <w:p w14:paraId="46A49CB6" w14:textId="3FEF845C" w:rsidR="00966275" w:rsidRPr="0056403A" w:rsidRDefault="00966275" w:rsidP="0096627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Дронов</w:t>
      </w:r>
      <w:r w:rsidR="00E65695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Ольг</w:t>
      </w:r>
      <w:r w:rsidR="00E6569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Александровн</w:t>
      </w:r>
      <w:r w:rsidR="00E65695">
        <w:rPr>
          <w:rFonts w:ascii="Times New Roman" w:hAnsi="Times New Roman"/>
          <w:sz w:val="26"/>
          <w:szCs w:val="26"/>
        </w:rPr>
        <w:t>е</w:t>
      </w:r>
      <w:r w:rsidRPr="0056403A">
        <w:rPr>
          <w:rFonts w:ascii="Times New Roman" w:hAnsi="Times New Roman"/>
          <w:sz w:val="26"/>
          <w:szCs w:val="26"/>
        </w:rPr>
        <w:t>;</w:t>
      </w:r>
    </w:p>
    <w:p w14:paraId="341CBD32" w14:textId="6F65990A" w:rsidR="00966275" w:rsidRPr="0056403A" w:rsidRDefault="00966275" w:rsidP="0096627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Жихаре</w:t>
      </w:r>
      <w:r w:rsidR="00E65695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а Артём</w:t>
      </w:r>
      <w:r w:rsidR="00E65695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Юрьевич</w:t>
      </w:r>
      <w:r w:rsidR="00E65695">
        <w:rPr>
          <w:rFonts w:ascii="Times New Roman" w:hAnsi="Times New Roman"/>
          <w:sz w:val="26"/>
          <w:szCs w:val="26"/>
        </w:rPr>
        <w:t>у</w:t>
      </w:r>
      <w:r w:rsidRPr="0056403A">
        <w:rPr>
          <w:rFonts w:ascii="Times New Roman" w:hAnsi="Times New Roman"/>
          <w:sz w:val="26"/>
          <w:szCs w:val="26"/>
        </w:rPr>
        <w:t>.</w:t>
      </w:r>
    </w:p>
    <w:p w14:paraId="1FAA121F" w14:textId="78A0EE6F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3</w:t>
      </w:r>
      <w:r w:rsidR="00FE4F1F" w:rsidRPr="0056403A">
        <w:rPr>
          <w:rFonts w:ascii="Times New Roman" w:hAnsi="Times New Roman"/>
          <w:sz w:val="26"/>
          <w:szCs w:val="26"/>
        </w:rPr>
        <w:t xml:space="preserve"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14:paraId="1DAC2704" w14:textId="7374BF9D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4</w:t>
      </w:r>
      <w:r w:rsidR="00FE4F1F" w:rsidRPr="0056403A">
        <w:rPr>
          <w:rFonts w:ascii="Times New Roman" w:hAnsi="Times New Roman"/>
          <w:sz w:val="26"/>
          <w:szCs w:val="26"/>
        </w:rPr>
        <w:t xml:space="preserve">. 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="00FE4F1F" w:rsidRPr="0056403A">
        <w:rPr>
          <w:rFonts w:ascii="Times New Roman" w:hAnsi="Times New Roman"/>
          <w:sz w:val="26"/>
          <w:szCs w:val="26"/>
        </w:rPr>
        <w:t>Махлюева</w:t>
      </w:r>
      <w:proofErr w:type="spellEnd"/>
      <w:r w:rsidR="00FE4F1F" w:rsidRPr="0056403A">
        <w:rPr>
          <w:rFonts w:ascii="Times New Roman" w:hAnsi="Times New Roman"/>
          <w:sz w:val="26"/>
          <w:szCs w:val="26"/>
        </w:rPr>
        <w:t>.</w:t>
      </w:r>
    </w:p>
    <w:p w14:paraId="706179CD" w14:textId="656EAA20" w:rsidR="00FE4F1F" w:rsidRPr="0056403A" w:rsidRDefault="00FE4F1F" w:rsidP="00FE4F1F">
      <w:pPr>
        <w:pStyle w:val="a7"/>
        <w:spacing w:after="0" w:line="240" w:lineRule="auto"/>
        <w:ind w:left="927"/>
        <w:jc w:val="center"/>
        <w:rPr>
          <w:rFonts w:ascii="Times New Roman" w:hAnsi="Times New Roman"/>
          <w:sz w:val="26"/>
          <w:szCs w:val="26"/>
        </w:rPr>
      </w:pPr>
    </w:p>
    <w:p w14:paraId="6D58C415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Председатель</w:t>
      </w:r>
    </w:p>
    <w:p w14:paraId="01673831" w14:textId="394722E4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территориальной избирательной комиссии</w:t>
      </w:r>
      <w:r w:rsidRPr="0056403A">
        <w:rPr>
          <w:sz w:val="26"/>
          <w:szCs w:val="26"/>
        </w:rPr>
        <w:tab/>
      </w:r>
      <w:r w:rsidRPr="0056403A">
        <w:rPr>
          <w:sz w:val="26"/>
          <w:szCs w:val="26"/>
        </w:rPr>
        <w:tab/>
        <w:t xml:space="preserve">              </w:t>
      </w:r>
      <w:r w:rsidR="0056403A">
        <w:rPr>
          <w:sz w:val="26"/>
          <w:szCs w:val="26"/>
        </w:rPr>
        <w:t xml:space="preserve">                </w:t>
      </w:r>
      <w:r w:rsidRPr="0056403A">
        <w:rPr>
          <w:sz w:val="26"/>
          <w:szCs w:val="26"/>
        </w:rPr>
        <w:t xml:space="preserve"> Н.А. </w:t>
      </w:r>
      <w:proofErr w:type="spellStart"/>
      <w:r w:rsidRPr="0056403A">
        <w:rPr>
          <w:sz w:val="26"/>
          <w:szCs w:val="26"/>
        </w:rPr>
        <w:t>Махлюев</w:t>
      </w:r>
      <w:proofErr w:type="spellEnd"/>
    </w:p>
    <w:p w14:paraId="6FE36C44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02BD5CF3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Секретарь</w:t>
      </w:r>
    </w:p>
    <w:p w14:paraId="35A3990A" w14:textId="0940FAA6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 xml:space="preserve">территориальной избирательной комиссии                                </w:t>
      </w:r>
      <w:r w:rsidR="0056403A">
        <w:rPr>
          <w:sz w:val="26"/>
          <w:szCs w:val="26"/>
        </w:rPr>
        <w:t xml:space="preserve">             </w:t>
      </w:r>
      <w:r w:rsidRPr="0056403A">
        <w:rPr>
          <w:sz w:val="26"/>
          <w:szCs w:val="26"/>
        </w:rPr>
        <w:t xml:space="preserve">  Л.В. </w:t>
      </w:r>
      <w:proofErr w:type="spellStart"/>
      <w:r w:rsidRPr="0056403A">
        <w:rPr>
          <w:sz w:val="26"/>
          <w:szCs w:val="26"/>
        </w:rPr>
        <w:t>Шленова</w:t>
      </w:r>
      <w:proofErr w:type="spellEnd"/>
      <w:r w:rsidRPr="0056403A">
        <w:rPr>
          <w:sz w:val="26"/>
          <w:szCs w:val="26"/>
        </w:rPr>
        <w:t xml:space="preserve"> </w:t>
      </w:r>
    </w:p>
    <w:sectPr w:rsidR="00FE4F1F" w:rsidRPr="005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C0D32"/>
    <w:multiLevelType w:val="multilevel"/>
    <w:tmpl w:val="4D960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F"/>
    <w:rsid w:val="000202F8"/>
    <w:rsid w:val="0056403A"/>
    <w:rsid w:val="00966275"/>
    <w:rsid w:val="00A72CAA"/>
    <w:rsid w:val="00A9324D"/>
    <w:rsid w:val="00CF7F35"/>
    <w:rsid w:val="00D076C7"/>
    <w:rsid w:val="00E13ABF"/>
    <w:rsid w:val="00E65695"/>
    <w:rsid w:val="00F26BAF"/>
    <w:rsid w:val="00F768BC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40EB"/>
  <w15:chartTrackingRefBased/>
  <w15:docId w15:val="{E010B541-CBF7-4AD5-B1E7-66C6DC4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1F"/>
  </w:style>
  <w:style w:type="paragraph" w:styleId="2">
    <w:name w:val="heading 2"/>
    <w:basedOn w:val="a"/>
    <w:next w:val="a"/>
    <w:link w:val="20"/>
    <w:qFormat/>
    <w:rsid w:val="00FE4F1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F1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link w:val="a4"/>
    <w:semiHidden/>
    <w:locked/>
    <w:rsid w:val="00FE4F1F"/>
    <w:rPr>
      <w:sz w:val="28"/>
    </w:rPr>
  </w:style>
  <w:style w:type="paragraph" w:styleId="a4">
    <w:name w:val="Body Text"/>
    <w:basedOn w:val="a"/>
    <w:link w:val="a3"/>
    <w:semiHidden/>
    <w:rsid w:val="00FE4F1F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FE4F1F"/>
  </w:style>
  <w:style w:type="character" w:customStyle="1" w:styleId="a5">
    <w:name w:val="Основной текст с отступом Знак"/>
    <w:link w:val="a6"/>
    <w:semiHidden/>
    <w:locked/>
    <w:rsid w:val="00FE4F1F"/>
    <w:rPr>
      <w:sz w:val="28"/>
    </w:rPr>
  </w:style>
  <w:style w:type="paragraph" w:styleId="a6">
    <w:name w:val="Body Text Indent"/>
    <w:basedOn w:val="a"/>
    <w:link w:val="a5"/>
    <w:semiHidden/>
    <w:rsid w:val="00FE4F1F"/>
    <w:pPr>
      <w:spacing w:after="0" w:line="240" w:lineRule="auto"/>
      <w:jc w:val="right"/>
    </w:pPr>
    <w:rPr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FE4F1F"/>
  </w:style>
  <w:style w:type="paragraph" w:customStyle="1" w:styleId="msonormalcxspmiddle">
    <w:name w:val="msonormalcxspmiddle"/>
    <w:basedOn w:val="a"/>
    <w:rsid w:val="00FE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14</cp:revision>
  <dcterms:created xsi:type="dcterms:W3CDTF">2024-09-10T13:04:00Z</dcterms:created>
  <dcterms:modified xsi:type="dcterms:W3CDTF">2024-09-23T06:48:00Z</dcterms:modified>
</cp:coreProperties>
</file>